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70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СОГЛАСИЕ НА ОБРАБОТКУ ПЕРСОНАЛЬНЫХ ДАННЫХ</w:t>
      </w:r>
    </w:p>
    <w:p w:rsidR="00000000" w:rsidDel="00000000" w:rsidP="00000000" w:rsidRDefault="00000000" w:rsidRPr="00000000" w14:paraId="00000002">
      <w:pPr>
        <w:ind w:firstLine="700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ind w:right="-43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г. Пенза                                                                                             </w:t>
      </w:r>
    </w:p>
    <w:p w:rsidR="00000000" w:rsidDel="00000000" w:rsidP="00000000" w:rsidRDefault="00000000" w:rsidRPr="00000000" w14:paraId="00000004">
      <w:pPr>
        <w:ind w:right="-43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(текст Согласия в редакции от 16 апреля 2026 г.)</w:t>
      </w:r>
    </w:p>
    <w:p w:rsidR="00000000" w:rsidDel="00000000" w:rsidP="00000000" w:rsidRDefault="00000000" w:rsidRPr="00000000" w14:paraId="0000000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-567" w:right="-327" w:firstLine="567"/>
        <w:jc w:val="both"/>
        <w:rPr>
          <w:rFonts w:ascii="Times New Roman" w:cs="Times New Roman" w:eastAsia="Times New Roman" w:hAnsi="Times New Roman"/>
        </w:rPr>
      </w:pPr>
      <w:bookmarkStart w:colFirst="0" w:colLast="0" w:name="_heading=h.lcxiwewiadd" w:id="0"/>
      <w:bookmarkEnd w:id="0"/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Физическое лицо, заполняя форму обратной связи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 Сайте https://victoria-ivochkina.ru/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и/или любых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поддоменах данного Сайта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в сети «Интернет», проставив отметку напротив строки «Я ознакомился с Политикой обработки персональных данных и даю свое согласие на обработку персональных данных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на условиях Политики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» и нажимая на кнопку «Отправить» и/или «Записаться»,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либо совершая иные действия, связанные с внесением своих персональных данных на Сайте https://victoria-ivochkina.ru/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 поддоменах данного Сайта, (далее – Пользователь),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действуя свободно, своей волей и в своем интересе, а также подтверждая свою дееспособность, предоставляет свое согласие на обработку персональных данных (далее – Согласие)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гр. Ивочкиной Виктории Сергеевне (ИНН 583411297090)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(далее - Оператор) на следующих условиях: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-567" w:right="-327" w:firstLine="567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 1. Данное Согласие дается на обработку следующих персональных данных, как без использования средств автоматизации, так и с их использованием: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2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- фамилия, имя, отчество;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2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- пол;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right="2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- номер телефона; </w:t>
      </w:r>
    </w:p>
    <w:p w:rsidR="00000000" w:rsidDel="00000000" w:rsidP="00000000" w:rsidRDefault="00000000" w:rsidRPr="00000000" w14:paraId="0000000B">
      <w:pPr>
        <w:ind w:left="-567" w:right="-327" w:firstLine="567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- наименования аккаунтов в социальных сетях и/или мессенджерах субъекта персональных данных.</w:t>
      </w:r>
    </w:p>
    <w:p w:rsidR="00000000" w:rsidDel="00000000" w:rsidP="00000000" w:rsidRDefault="00000000" w:rsidRPr="00000000" w14:paraId="0000000C">
      <w:pPr>
        <w:ind w:left="-567" w:right="-327" w:firstLine="567"/>
        <w:jc w:val="both"/>
        <w:rPr>
          <w:rFonts w:ascii="Times New Roman" w:cs="Times New Roman" w:eastAsia="Times New Roman" w:hAnsi="Times New Roman"/>
          <w:color w:val="232323"/>
          <w:shd w:fill="fefefe" w:val="clear"/>
        </w:rPr>
      </w:pPr>
      <w:r w:rsidDel="00000000" w:rsidR="00000000" w:rsidRPr="00000000">
        <w:rPr>
          <w:rFonts w:ascii="Times New Roman" w:cs="Times New Roman" w:eastAsia="Times New Roman" w:hAnsi="Times New Roman"/>
          <w:color w:val="232323"/>
          <w:shd w:fill="fefefe" w:val="clear"/>
          <w:rtl w:val="0"/>
        </w:rPr>
        <w:t xml:space="preserve">- стандартные данные, автоматически получаемые https-сервером при доступе к Сайту и последующих действиях Пользователя (IР-адрес хоста, вид операционной системы пользователя, страницы Сайта, посещаемые пользователем). Информация, автоматически получаемая при доступе к Сайту с использованием закладок Cookies.</w:t>
      </w:r>
    </w:p>
    <w:p w:rsidR="00000000" w:rsidDel="00000000" w:rsidP="00000000" w:rsidRDefault="00000000" w:rsidRPr="00000000" w14:paraId="0000000D">
      <w:pPr>
        <w:ind w:left="-567" w:right="-327"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Оператор осуществляет обработку персональных данных Пользователя в целях:</w:t>
      </w:r>
    </w:p>
    <w:p w:rsidR="00000000" w:rsidDel="00000000" w:rsidP="00000000" w:rsidRDefault="00000000" w:rsidRPr="00000000" w14:paraId="0000000E">
      <w:pPr>
        <w:ind w:left="-567" w:right="-327"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обработки заявок и запросов Пользователя;</w:t>
      </w:r>
    </w:p>
    <w:p w:rsidR="00000000" w:rsidDel="00000000" w:rsidP="00000000" w:rsidRDefault="00000000" w:rsidRPr="00000000" w14:paraId="0000000F">
      <w:pPr>
        <w:ind w:left="-567" w:right="-327"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консультирования Пользователей по предлагаемым к продаже Оператором услугам;</w:t>
      </w:r>
    </w:p>
    <w:p w:rsidR="00000000" w:rsidDel="00000000" w:rsidP="00000000" w:rsidRDefault="00000000" w:rsidRPr="00000000" w14:paraId="00000010">
      <w:pPr>
        <w:ind w:left="-567" w:right="-327" w:firstLine="567"/>
        <w:jc w:val="both"/>
        <w:rPr>
          <w:rFonts w:ascii="Times New Roman" w:cs="Times New Roman" w:eastAsia="Times New Roman" w:hAnsi="Times New Roman"/>
          <w:color w:val="232323"/>
          <w:shd w:fill="fefefe" w:val="clear"/>
        </w:rPr>
      </w:pPr>
      <w:r w:rsidDel="00000000" w:rsidR="00000000" w:rsidRPr="00000000">
        <w:rPr>
          <w:rFonts w:ascii="Times New Roman" w:cs="Times New Roman" w:eastAsia="Times New Roman" w:hAnsi="Times New Roman"/>
          <w:color w:val="232323"/>
          <w:shd w:fill="fefefe" w:val="clear"/>
          <w:rtl w:val="0"/>
        </w:rPr>
        <w:t xml:space="preserve">- заключения, исполнения и прекращения гражданско-правовых и иных заключенных договоров;</w:t>
      </w:r>
    </w:p>
    <w:p w:rsidR="00000000" w:rsidDel="00000000" w:rsidP="00000000" w:rsidRDefault="00000000" w:rsidRPr="00000000" w14:paraId="00000011">
      <w:pPr>
        <w:ind w:left="-567" w:right="-327" w:firstLine="567"/>
        <w:jc w:val="both"/>
        <w:rPr>
          <w:rFonts w:ascii="Times New Roman" w:cs="Times New Roman" w:eastAsia="Times New Roman" w:hAnsi="Times New Roman"/>
          <w:color w:val="232323"/>
          <w:shd w:fill="fefefe" w:val="clear"/>
        </w:rPr>
      </w:pPr>
      <w:r w:rsidDel="00000000" w:rsidR="00000000" w:rsidRPr="00000000">
        <w:rPr>
          <w:rFonts w:ascii="Times New Roman" w:cs="Times New Roman" w:eastAsia="Times New Roman" w:hAnsi="Times New Roman"/>
          <w:color w:val="232323"/>
          <w:shd w:fill="fefefe" w:val="clear"/>
          <w:rtl w:val="0"/>
        </w:rPr>
        <w:t xml:space="preserve">- уведомление пользователя об изменениях, дополнениях к оказываемым по договору с ним услугам.</w:t>
      </w:r>
    </w:p>
    <w:p w:rsidR="00000000" w:rsidDel="00000000" w:rsidP="00000000" w:rsidRDefault="00000000" w:rsidRPr="00000000" w14:paraId="00000012">
      <w:pPr>
        <w:ind w:left="-567" w:right="-327" w:firstLine="567"/>
        <w:jc w:val="both"/>
        <w:rPr>
          <w:rFonts w:ascii="Times New Roman" w:cs="Times New Roman" w:eastAsia="Times New Roman" w:hAnsi="Times New Roman"/>
          <w:color w:val="232323"/>
          <w:shd w:fill="fefefe" w:val="clear"/>
        </w:rPr>
      </w:pPr>
      <w:r w:rsidDel="00000000" w:rsidR="00000000" w:rsidRPr="00000000">
        <w:rPr>
          <w:rFonts w:ascii="Times New Roman" w:cs="Times New Roman" w:eastAsia="Times New Roman" w:hAnsi="Times New Roman"/>
          <w:color w:val="232323"/>
          <w:shd w:fill="fefefe" w:val="clear"/>
          <w:rtl w:val="0"/>
        </w:rPr>
        <w:t xml:space="preserve">3. Основанием для сбора, обработки и хранения персональных данных являются:</w:t>
      </w:r>
    </w:p>
    <w:p w:rsidR="00000000" w:rsidDel="00000000" w:rsidP="00000000" w:rsidRDefault="00000000" w:rsidRPr="00000000" w14:paraId="00000013">
      <w:pPr>
        <w:ind w:left="-567" w:right="-327" w:firstLine="567"/>
        <w:jc w:val="both"/>
        <w:rPr>
          <w:rFonts w:ascii="Times New Roman" w:cs="Times New Roman" w:eastAsia="Times New Roman" w:hAnsi="Times New Roman"/>
          <w:color w:val="232323"/>
          <w:shd w:fill="fefefe" w:val="clear"/>
        </w:rPr>
      </w:pPr>
      <w:r w:rsidDel="00000000" w:rsidR="00000000" w:rsidRPr="00000000">
        <w:rPr>
          <w:rFonts w:ascii="Times New Roman" w:cs="Times New Roman" w:eastAsia="Times New Roman" w:hAnsi="Times New Roman"/>
          <w:color w:val="232323"/>
          <w:shd w:fill="fefefe" w:val="clear"/>
          <w:rtl w:val="0"/>
        </w:rPr>
        <w:t xml:space="preserve">- Конституция Российской Федерации;</w:t>
      </w:r>
    </w:p>
    <w:p w:rsidR="00000000" w:rsidDel="00000000" w:rsidP="00000000" w:rsidRDefault="00000000" w:rsidRPr="00000000" w14:paraId="00000014">
      <w:pPr>
        <w:ind w:left="-567" w:right="-327" w:firstLine="567"/>
        <w:jc w:val="both"/>
        <w:rPr>
          <w:rFonts w:ascii="Times New Roman" w:cs="Times New Roman" w:eastAsia="Times New Roman" w:hAnsi="Times New Roman"/>
          <w:color w:val="232323"/>
          <w:shd w:fill="fefefe" w:val="clear"/>
        </w:rPr>
      </w:pPr>
      <w:r w:rsidDel="00000000" w:rsidR="00000000" w:rsidRPr="00000000">
        <w:rPr>
          <w:rFonts w:ascii="Times New Roman" w:cs="Times New Roman" w:eastAsia="Times New Roman" w:hAnsi="Times New Roman"/>
          <w:color w:val="232323"/>
          <w:shd w:fill="fefefe" w:val="clear"/>
          <w:rtl w:val="0"/>
        </w:rPr>
        <w:t xml:space="preserve">- Гражданский кодекс Российской Федерации;</w:t>
      </w:r>
    </w:p>
    <w:p w:rsidR="00000000" w:rsidDel="00000000" w:rsidP="00000000" w:rsidRDefault="00000000" w:rsidRPr="00000000" w14:paraId="00000015">
      <w:pPr>
        <w:ind w:left="-567" w:right="-327" w:firstLine="567"/>
        <w:jc w:val="both"/>
        <w:rPr>
          <w:rFonts w:ascii="Times New Roman" w:cs="Times New Roman" w:eastAsia="Times New Roman" w:hAnsi="Times New Roman"/>
          <w:color w:val="232323"/>
          <w:shd w:fill="fefefe" w:val="clear"/>
        </w:rPr>
      </w:pPr>
      <w:r w:rsidDel="00000000" w:rsidR="00000000" w:rsidRPr="00000000">
        <w:rPr>
          <w:rFonts w:ascii="Times New Roman" w:cs="Times New Roman" w:eastAsia="Times New Roman" w:hAnsi="Times New Roman"/>
          <w:color w:val="232323"/>
          <w:shd w:fill="fefefe" w:val="clear"/>
          <w:rtl w:val="0"/>
        </w:rPr>
        <w:t xml:space="preserve">- Федеральный закон «О персональных данных» от 27.07.2006 № 152-ФЗ;</w:t>
      </w:r>
    </w:p>
    <w:p w:rsidR="00000000" w:rsidDel="00000000" w:rsidP="00000000" w:rsidRDefault="00000000" w:rsidRPr="00000000" w14:paraId="00000016">
      <w:pPr>
        <w:ind w:left="-567" w:right="-327" w:firstLine="567"/>
        <w:jc w:val="both"/>
        <w:rPr>
          <w:rFonts w:ascii="Times New Roman" w:cs="Times New Roman" w:eastAsia="Times New Roman" w:hAnsi="Times New Roman"/>
          <w:color w:val="232323"/>
          <w:shd w:fill="fefefe" w:val="clear"/>
        </w:rPr>
      </w:pPr>
      <w:r w:rsidDel="00000000" w:rsidR="00000000" w:rsidRPr="00000000">
        <w:rPr>
          <w:rFonts w:ascii="Times New Roman" w:cs="Times New Roman" w:eastAsia="Times New Roman" w:hAnsi="Times New Roman"/>
          <w:color w:val="232323"/>
          <w:shd w:fill="fefefe" w:val="clear"/>
          <w:rtl w:val="0"/>
        </w:rPr>
        <w:t xml:space="preserve">- Федеральный закон «Об информации, информационных технологиях и о защите информации» от 27.07.2006 149-ФЗ;</w:t>
      </w:r>
    </w:p>
    <w:p w:rsidR="00000000" w:rsidDel="00000000" w:rsidP="00000000" w:rsidRDefault="00000000" w:rsidRPr="00000000" w14:paraId="00000017">
      <w:pPr>
        <w:ind w:left="-567" w:right="-327" w:firstLine="567"/>
        <w:jc w:val="both"/>
        <w:rPr>
          <w:rFonts w:ascii="Times New Roman" w:cs="Times New Roman" w:eastAsia="Times New Roman" w:hAnsi="Times New Roman"/>
          <w:color w:val="232323"/>
          <w:shd w:fill="fefefe" w:val="clear"/>
        </w:rPr>
      </w:pPr>
      <w:r w:rsidDel="00000000" w:rsidR="00000000" w:rsidRPr="00000000">
        <w:rPr>
          <w:rFonts w:ascii="Times New Roman" w:cs="Times New Roman" w:eastAsia="Times New Roman" w:hAnsi="Times New Roman"/>
          <w:color w:val="232323"/>
          <w:shd w:fill="fefefe" w:val="clear"/>
          <w:rtl w:val="0"/>
        </w:rPr>
        <w:t xml:space="preserve">- Федеральный закон от 06.04.2011 № 63-ФЗ «Об электронной подписи»;</w:t>
      </w:r>
    </w:p>
    <w:p w:rsidR="00000000" w:rsidDel="00000000" w:rsidP="00000000" w:rsidRDefault="00000000" w:rsidRPr="00000000" w14:paraId="00000018">
      <w:pPr>
        <w:ind w:left="-567" w:right="-327" w:firstLine="567"/>
        <w:jc w:val="both"/>
        <w:rPr>
          <w:rFonts w:ascii="Times New Roman" w:cs="Times New Roman" w:eastAsia="Times New Roman" w:hAnsi="Times New Roman"/>
          <w:color w:val="232323"/>
          <w:shd w:fill="fefefe" w:val="clear"/>
        </w:rPr>
      </w:pPr>
      <w:r w:rsidDel="00000000" w:rsidR="00000000" w:rsidRPr="00000000">
        <w:rPr>
          <w:rFonts w:ascii="Times New Roman" w:cs="Times New Roman" w:eastAsia="Times New Roman" w:hAnsi="Times New Roman"/>
          <w:color w:val="232323"/>
          <w:shd w:fill="fefefe" w:val="clear"/>
          <w:rtl w:val="0"/>
        </w:rPr>
        <w:t xml:space="preserve">- Положение об особенностях обработки персональных данных, осуществляемой без использования средств автоматизации, утвержденное Постановлением Правительства Российской Федерации от 15.09.2008 № 687;</w:t>
      </w:r>
    </w:p>
    <w:p w:rsidR="00000000" w:rsidDel="00000000" w:rsidP="00000000" w:rsidRDefault="00000000" w:rsidRPr="00000000" w14:paraId="00000019">
      <w:pPr>
        <w:ind w:left="-567" w:right="-327" w:firstLine="567"/>
        <w:jc w:val="both"/>
        <w:rPr>
          <w:rFonts w:ascii="Times New Roman" w:cs="Times New Roman" w:eastAsia="Times New Roman" w:hAnsi="Times New Roman"/>
          <w:color w:val="232323"/>
          <w:shd w:fill="fefefe" w:val="clear"/>
        </w:rPr>
      </w:pPr>
      <w:r w:rsidDel="00000000" w:rsidR="00000000" w:rsidRPr="00000000">
        <w:rPr>
          <w:rFonts w:ascii="Times New Roman" w:cs="Times New Roman" w:eastAsia="Times New Roman" w:hAnsi="Times New Roman"/>
          <w:color w:val="232323"/>
          <w:shd w:fill="fefefe" w:val="clear"/>
          <w:rtl w:val="0"/>
        </w:rPr>
        <w:t xml:space="preserve">- Требования к защите персональных данных при их обработке в информационных системах персональных данных, утвержденные Постановлением Правительства Российской Федерации </w:t>
        <w:br w:type="textWrapping"/>
        <w:t xml:space="preserve">от 01.11.2012 № 1119;</w:t>
      </w:r>
    </w:p>
    <w:p w:rsidR="00000000" w:rsidDel="00000000" w:rsidP="00000000" w:rsidRDefault="00000000" w:rsidRPr="00000000" w14:paraId="0000001A">
      <w:pPr>
        <w:ind w:left="-567" w:right="-327" w:firstLine="567"/>
        <w:jc w:val="both"/>
        <w:rPr>
          <w:rFonts w:ascii="Times New Roman" w:cs="Times New Roman" w:eastAsia="Times New Roman" w:hAnsi="Times New Roman"/>
          <w:color w:val="232323"/>
          <w:shd w:fill="fefefe" w:val="clear"/>
        </w:rPr>
      </w:pPr>
      <w:r w:rsidDel="00000000" w:rsidR="00000000" w:rsidRPr="00000000">
        <w:rPr>
          <w:rFonts w:ascii="Times New Roman" w:cs="Times New Roman" w:eastAsia="Times New Roman" w:hAnsi="Times New Roman"/>
          <w:color w:val="232323"/>
          <w:shd w:fill="fefefe" w:val="clear"/>
          <w:rtl w:val="0"/>
        </w:rPr>
        <w:t xml:space="preserve">- Политика в отношении обработки персональных данных гр. Ивочкиной В.С., размещенная на Сайте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https://victoria-ivochkina.ru/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-567" w:right="-327" w:firstLine="567"/>
        <w:jc w:val="both"/>
        <w:rPr>
          <w:rFonts w:ascii="Times New Roman" w:cs="Times New Roman" w:eastAsia="Times New Roman" w:hAnsi="Times New Roman"/>
          <w:color w:val="232323"/>
          <w:shd w:fill="fefefe" w:val="clear"/>
        </w:rPr>
      </w:pPr>
      <w:r w:rsidDel="00000000" w:rsidR="00000000" w:rsidRPr="00000000">
        <w:rPr>
          <w:rFonts w:ascii="Times New Roman" w:cs="Times New Roman" w:eastAsia="Times New Roman" w:hAnsi="Times New Roman"/>
          <w:color w:val="232323"/>
          <w:shd w:fill="fefefe" w:val="clear"/>
          <w:rtl w:val="0"/>
        </w:rPr>
        <w:t xml:space="preserve">4. Предоставляемое согласие является конкретным, предметным, информированным, сознательным и однозначным.</w:t>
      </w:r>
    </w:p>
    <w:p w:rsidR="00000000" w:rsidDel="00000000" w:rsidP="00000000" w:rsidRDefault="00000000" w:rsidRPr="00000000" w14:paraId="0000001C">
      <w:pPr>
        <w:ind w:left="-567" w:right="-327" w:firstLine="567"/>
        <w:jc w:val="both"/>
        <w:rPr>
          <w:rFonts w:ascii="Times New Roman" w:cs="Times New Roman" w:eastAsia="Times New Roman" w:hAnsi="Times New Roman"/>
          <w:color w:val="232323"/>
          <w:shd w:fill="fefefe" w:val="clear"/>
        </w:rPr>
      </w:pPr>
      <w:r w:rsidDel="00000000" w:rsidR="00000000" w:rsidRPr="00000000">
        <w:rPr>
          <w:rFonts w:ascii="Times New Roman" w:cs="Times New Roman" w:eastAsia="Times New Roman" w:hAnsi="Times New Roman"/>
          <w:color w:val="232323"/>
          <w:shd w:fill="fefefe" w:val="clear"/>
          <w:rtl w:val="0"/>
        </w:rPr>
        <w:t xml:space="preserve">5. В ходе обработки с персональными данными будут совершены следующие действия: сбор, запись, систематизация, накопление, хранение, уточнение (обновление, изменение), извлечение, использование, блокирование, удаление, уничтожение.</w:t>
      </w:r>
    </w:p>
    <w:p w:rsidR="00000000" w:rsidDel="00000000" w:rsidP="00000000" w:rsidRDefault="00000000" w:rsidRPr="00000000" w14:paraId="0000001D">
      <w:pPr>
        <w:ind w:left="-567" w:right="-327" w:firstLine="567"/>
        <w:jc w:val="both"/>
        <w:rPr>
          <w:rFonts w:ascii="Times New Roman" w:cs="Times New Roman" w:eastAsia="Times New Roman" w:hAnsi="Times New Roman"/>
          <w:color w:val="232323"/>
          <w:shd w:fill="fefefe" w:val="clear"/>
        </w:rPr>
      </w:pPr>
      <w:r w:rsidDel="00000000" w:rsidR="00000000" w:rsidRPr="00000000">
        <w:rPr>
          <w:rFonts w:ascii="Times New Roman" w:cs="Times New Roman" w:eastAsia="Times New Roman" w:hAnsi="Times New Roman"/>
          <w:color w:val="232323"/>
          <w:shd w:fill="fefefe" w:val="clear"/>
          <w:rtl w:val="0"/>
        </w:rPr>
        <w:t xml:space="preserve">6. Третьи лица обрабатывают персональные данные по поручению/от лица Оператора для указанной в согласии цели. </w:t>
      </w:r>
    </w:p>
    <w:p w:rsidR="00000000" w:rsidDel="00000000" w:rsidP="00000000" w:rsidRDefault="00000000" w:rsidRPr="00000000" w14:paraId="0000001E">
      <w:pPr>
        <w:ind w:left="-567" w:right="-327" w:firstLine="567"/>
        <w:jc w:val="both"/>
        <w:rPr>
          <w:rFonts w:ascii="Times New Roman" w:cs="Times New Roman" w:eastAsia="Times New Roman" w:hAnsi="Times New Roman"/>
          <w:color w:val="232323"/>
          <w:shd w:fill="fefefe" w:val="clear"/>
        </w:rPr>
      </w:pPr>
      <w:r w:rsidDel="00000000" w:rsidR="00000000" w:rsidRPr="00000000">
        <w:rPr>
          <w:rFonts w:ascii="Times New Roman" w:cs="Times New Roman" w:eastAsia="Times New Roman" w:hAnsi="Times New Roman"/>
          <w:color w:val="232323"/>
          <w:shd w:fill="fefefe" w:val="clear"/>
          <w:rtl w:val="0"/>
        </w:rPr>
        <w:t xml:space="preserve">7. Персональные данные хранятся и обрабатываются до момента достижения конкретных, заранее определенных и законных целей и/или до прекращения предпринимательской деятельности Оператора, и/или до момента отзыва Согласия на обработку персональных данных Пользователем в порядке и в соответствии с требованиями Федерального закона от 27.07.2006 № 152-ФЗ «О персональных данных», в зависимости от того, какое из условий наступит раньше.</w:t>
      </w:r>
    </w:p>
    <w:p w:rsidR="00000000" w:rsidDel="00000000" w:rsidP="00000000" w:rsidRDefault="00000000" w:rsidRPr="00000000" w14:paraId="0000001F">
      <w:pPr>
        <w:ind w:left="-567" w:right="-327" w:firstLine="567"/>
        <w:jc w:val="both"/>
        <w:rPr>
          <w:rFonts w:ascii="Times New Roman" w:cs="Times New Roman" w:eastAsia="Times New Roman" w:hAnsi="Times New Roman"/>
          <w:color w:val="232323"/>
          <w:shd w:fill="fefefe" w:val="clear"/>
        </w:rPr>
      </w:pPr>
      <w:bookmarkStart w:colFirst="0" w:colLast="0" w:name="_heading=h.heqh7hy4xntz" w:id="1"/>
      <w:bookmarkEnd w:id="1"/>
      <w:r w:rsidDel="00000000" w:rsidR="00000000" w:rsidRPr="00000000">
        <w:rPr>
          <w:rFonts w:ascii="Times New Roman" w:cs="Times New Roman" w:eastAsia="Times New Roman" w:hAnsi="Times New Roman"/>
          <w:color w:val="232323"/>
          <w:shd w:fill="fefefe" w:val="clear"/>
          <w:rtl w:val="0"/>
        </w:rPr>
        <w:t xml:space="preserve">С учетом целей, заявленных в п. 2 настоящего согласия персональные данные хранятся в течение следующих сроков: </w:t>
      </w:r>
    </w:p>
    <w:p w:rsidR="00000000" w:rsidDel="00000000" w:rsidP="00000000" w:rsidRDefault="00000000" w:rsidRPr="00000000" w14:paraId="00000020">
      <w:pPr>
        <w:ind w:left="-567" w:right="-327" w:firstLine="567"/>
        <w:jc w:val="both"/>
        <w:rPr>
          <w:rFonts w:ascii="Times New Roman" w:cs="Times New Roman" w:eastAsia="Times New Roman" w:hAnsi="Times New Roman"/>
          <w:color w:val="232323"/>
          <w:shd w:fill="fefefe" w:val="clear"/>
        </w:rPr>
      </w:pPr>
      <w:r w:rsidDel="00000000" w:rsidR="00000000" w:rsidRPr="00000000">
        <w:rPr>
          <w:rFonts w:ascii="Times New Roman" w:cs="Times New Roman" w:eastAsia="Times New Roman" w:hAnsi="Times New Roman"/>
          <w:color w:val="232323"/>
          <w:shd w:fill="fefefe" w:val="clear"/>
          <w:rtl w:val="0"/>
        </w:rPr>
        <w:t xml:space="preserve">- при консультировании Пользователей по предлагаемым к продаже Оператором услугам — в течение 5 лет с момента направления заявки Пользователем посредством формы обратной связи;</w:t>
      </w:r>
    </w:p>
    <w:p w:rsidR="00000000" w:rsidDel="00000000" w:rsidP="00000000" w:rsidRDefault="00000000" w:rsidRPr="00000000" w14:paraId="00000021">
      <w:pPr>
        <w:ind w:left="-567" w:right="-327" w:firstLine="567"/>
        <w:jc w:val="both"/>
        <w:rPr>
          <w:rFonts w:ascii="Times New Roman" w:cs="Times New Roman" w:eastAsia="Times New Roman" w:hAnsi="Times New Roman"/>
          <w:color w:val="232323"/>
          <w:shd w:fill="fefefe" w:val="clear"/>
        </w:rPr>
      </w:pPr>
      <w:bookmarkStart w:colFirst="0" w:colLast="0" w:name="_heading=h.o0umg31qfews" w:id="2"/>
      <w:bookmarkEnd w:id="2"/>
      <w:r w:rsidDel="00000000" w:rsidR="00000000" w:rsidRPr="00000000">
        <w:rPr>
          <w:rFonts w:ascii="Times New Roman" w:cs="Times New Roman" w:eastAsia="Times New Roman" w:hAnsi="Times New Roman"/>
          <w:color w:val="232323"/>
          <w:shd w:fill="fefefe" w:val="clear"/>
          <w:rtl w:val="0"/>
        </w:rPr>
        <w:t xml:space="preserve">- при заключении, исполнении и прекращении гражданско-правовых и иных заключенных договоров, а также в целях уведомления субъекта ПД об изменениях, дополнениях к оказываемым по договору с ним услугам, – до полного исполнения сторонами всех обязательств по соответствующему договору или расторжения соответствующего договора, а также в течение 5 лет с момента прекращения такого договора (в соответствии со сроками исковой давности, предусмотренными Гражданским кодексом Российской Федерации).</w:t>
      </w:r>
    </w:p>
    <w:p w:rsidR="00000000" w:rsidDel="00000000" w:rsidP="00000000" w:rsidRDefault="00000000" w:rsidRPr="00000000" w14:paraId="00000022">
      <w:pPr>
        <w:ind w:left="-567" w:right="-327" w:firstLine="567"/>
        <w:jc w:val="both"/>
        <w:rPr>
          <w:rFonts w:ascii="Times New Roman" w:cs="Times New Roman" w:eastAsia="Times New Roman" w:hAnsi="Times New Roman"/>
          <w:color w:val="232323"/>
          <w:shd w:fill="fefefe" w:val="clear"/>
        </w:rPr>
      </w:pPr>
      <w:r w:rsidDel="00000000" w:rsidR="00000000" w:rsidRPr="00000000">
        <w:rPr>
          <w:rFonts w:ascii="Times New Roman" w:cs="Times New Roman" w:eastAsia="Times New Roman" w:hAnsi="Times New Roman"/>
          <w:color w:val="232323"/>
          <w:shd w:fill="fefefe" w:val="clear"/>
          <w:rtl w:val="0"/>
        </w:rPr>
        <w:t xml:space="preserve">8. Согласие может быть отозвано Пользователем либо его законным представителем, путем направления Оператору письменного отзыва согласия на электронную почту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bunkova.vicktoria@yandex.ru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232323"/>
          <w:shd w:fill="fefefe" w:val="clear"/>
          <w:rtl w:val="0"/>
        </w:rPr>
        <w:t xml:space="preserve">с пометкой «Отзыв согласия на обработку персональных данных». Удаление персональных данных влечет невозможность доступа к полной версии функционала Сайта.</w:t>
      </w:r>
    </w:p>
    <w:p w:rsidR="00000000" w:rsidDel="00000000" w:rsidP="00000000" w:rsidRDefault="00000000" w:rsidRPr="00000000" w14:paraId="00000023">
      <w:pPr>
        <w:ind w:left="-567" w:right="-327" w:firstLine="567"/>
        <w:jc w:val="both"/>
        <w:rPr>
          <w:rFonts w:ascii="Times New Roman" w:cs="Times New Roman" w:eastAsia="Times New Roman" w:hAnsi="Times New Roman"/>
          <w:color w:val="232323"/>
          <w:shd w:fill="fefefe" w:val="clear"/>
        </w:rPr>
      </w:pPr>
      <w:r w:rsidDel="00000000" w:rsidR="00000000" w:rsidRPr="00000000">
        <w:rPr>
          <w:rFonts w:ascii="Times New Roman" w:cs="Times New Roman" w:eastAsia="Times New Roman" w:hAnsi="Times New Roman"/>
          <w:color w:val="232323"/>
          <w:shd w:fill="fefefe" w:val="clear"/>
          <w:rtl w:val="0"/>
        </w:rPr>
        <w:t xml:space="preserve">В случае отзыва Пользователем или его представителем Согласия Оператор вправе продолжить обработку персональных данных без такого согласия при наличии оснований, указанных в Федеральном законе от 27.07.2006 № 152-ФЗ «О персональных данных».</w:t>
      </w:r>
    </w:p>
    <w:p w:rsidR="00000000" w:rsidDel="00000000" w:rsidP="00000000" w:rsidRDefault="00000000" w:rsidRPr="00000000" w14:paraId="00000024">
      <w:pPr>
        <w:ind w:left="-567" w:right="-327" w:firstLine="567"/>
        <w:jc w:val="both"/>
        <w:rPr>
          <w:rFonts w:ascii="Times New Roman" w:cs="Times New Roman" w:eastAsia="Times New Roman" w:hAnsi="Times New Roman"/>
          <w:color w:val="232323"/>
          <w:shd w:fill="fefefe" w:val="clear"/>
        </w:rPr>
      </w:pPr>
      <w:bookmarkStart w:colFirst="0" w:colLast="0" w:name="_heading=h.bghu4csiqb7d" w:id="3"/>
      <w:bookmarkEnd w:id="3"/>
      <w:r w:rsidDel="00000000" w:rsidR="00000000" w:rsidRPr="00000000">
        <w:rPr>
          <w:rFonts w:ascii="Times New Roman" w:cs="Times New Roman" w:eastAsia="Times New Roman" w:hAnsi="Times New Roman"/>
          <w:color w:val="232323"/>
          <w:shd w:fill="fefefe" w:val="clear"/>
          <w:rtl w:val="0"/>
        </w:rPr>
        <w:t xml:space="preserve">9.  Персональные данные Пользователя подлежат хранению в течение сроков, предусмотренных пунктом 7 настоящего Согласия. </w:t>
      </w:r>
    </w:p>
    <w:p w:rsidR="00000000" w:rsidDel="00000000" w:rsidP="00000000" w:rsidRDefault="00000000" w:rsidRPr="00000000" w14:paraId="00000025">
      <w:pPr>
        <w:ind w:left="-567" w:right="-327" w:firstLine="567"/>
        <w:jc w:val="both"/>
        <w:rPr>
          <w:rFonts w:ascii="Times New Roman" w:cs="Times New Roman" w:eastAsia="Times New Roman" w:hAnsi="Times New Roman"/>
          <w:color w:val="232323"/>
          <w:shd w:fill="fefefe" w:val="clear"/>
        </w:rPr>
      </w:pPr>
      <w:r w:rsidDel="00000000" w:rsidR="00000000" w:rsidRPr="00000000">
        <w:rPr>
          <w:rFonts w:ascii="Times New Roman" w:cs="Times New Roman" w:eastAsia="Times New Roman" w:hAnsi="Times New Roman"/>
          <w:color w:val="232323"/>
          <w:shd w:fill="fefefe" w:val="clear"/>
          <w:rtl w:val="0"/>
        </w:rPr>
        <w:t xml:space="preserve">Персональные данные уничтожаются: по достижению целей обработки персональных данных; при ликвидации оператора; на основании письменного обращения Пользователя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Пользователю будет направлено письменное уведомление в течение 10 (десяти) рабочих дней).</w:t>
      </w:r>
    </w:p>
    <w:p w:rsidR="00000000" w:rsidDel="00000000" w:rsidP="00000000" w:rsidRDefault="00000000" w:rsidRPr="00000000" w14:paraId="00000026">
      <w:pPr>
        <w:ind w:firstLine="567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ind w:firstLine="142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Сведения об операторе:</w:t>
      </w:r>
    </w:p>
    <w:p w:rsidR="00000000" w:rsidDel="00000000" w:rsidP="00000000" w:rsidRDefault="00000000" w:rsidRPr="00000000" w14:paraId="00000028">
      <w:pPr>
        <w:tabs>
          <w:tab w:val="left" w:leader="none" w:pos="10206"/>
        </w:tabs>
        <w:spacing w:line="240" w:lineRule="auto"/>
        <w:ind w:right="566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Гр. Ивочкина Виктория Сергеевна</w:t>
      </w:r>
    </w:p>
    <w:p w:rsidR="00000000" w:rsidDel="00000000" w:rsidP="00000000" w:rsidRDefault="00000000" w:rsidRPr="00000000" w14:paraId="00000029">
      <w:pPr>
        <w:tabs>
          <w:tab w:val="left" w:leader="none" w:pos="10206"/>
        </w:tabs>
        <w:spacing w:line="240" w:lineRule="auto"/>
        <w:ind w:right="566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ИНН   583411297090</w:t>
      </w:r>
    </w:p>
    <w:p w:rsidR="00000000" w:rsidDel="00000000" w:rsidP="00000000" w:rsidRDefault="00000000" w:rsidRPr="00000000" w14:paraId="0000002A">
      <w:pPr>
        <w:tabs>
          <w:tab w:val="left" w:leader="none" w:pos="10206"/>
        </w:tabs>
        <w:spacing w:line="240" w:lineRule="auto"/>
        <w:ind w:right="56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Электронная почта: bunkova.vicktoria@yandex.ru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ind w:firstLine="142"/>
        <w:rPr>
          <w:rFonts w:ascii="Times New Roman" w:cs="Times New Roman" w:eastAsia="Times New Roman" w:hAnsi="Times New Roman"/>
          <w:color w:val="232323"/>
          <w:shd w:fill="fefefe" w:val="clear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709" w:top="851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victoria-ivochkin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/l+HictvC55Z03OWxLiij+1seA==">CgMxLjAyDWgubGN4aXdld2lhZGQyDmguaGVxaDdoeTR4bnR6Mg5oLm8wdW1nMzFxZmV3czIOaC5iZ2h1NGNzaXFiN2Q4AHIhMXpKZ21EemtOM3NaX0drNGxybG5hQ0d2NzlzWndxZEtB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